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Запрос в СРО на выдачу выписки из реестра членов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Готовое письмо: подставьте свои реквизиты, удалите лишние варианты - и отправляйте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Все поля в квадратных скобках замените своими данными. Письмо подписывает руководитель компании. Единой формы запроса нет, поэтому набор реквизитов здесь собран так, чтобы СРО не пришлось ничего уточнять и переписка не пошла на второй круг.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Шапка письма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руководителю СРО, полное наименование ассоциации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СРО: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почтовый адрес, e-mail канцелярии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полное наименование компании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ИНН: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именно по ИНН вас ищут в реестре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ОГРН: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Регистрационный номер в реестре: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присвоен при вступлении в СРО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компании: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Исходящий номер и дата: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Текст запроса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выдать выписку из реестра членов саморегулируемой организации в отношении [полное наименование компании], ИНН [ИНН], ОГРН [ОГРН], регистрационный номер в реестре [номер].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Основание запроса: [участие в закупке - номер или наименование процедуры / требование генподрядчика перед подписанием субподрядного договора / подтверждение членства для банка]. Оставьте нужное.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оформить выписку в форме [электронного документа, подписанного усиленной квалифицированной электронной подписью / оригинала на бланке СРО с печатью и подписью / в обеих формах сразу] и направить электронный файл на [адрес электронной почты], бумажный экземпляр - на [почтовый адрес].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Напоминаю, что выписка из реестра членов предоставляется в срок не более трех рабочих дней с даты поступления запроса (статья 55.17 Градостроительного кодекса РФ).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Контакты исполнителя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Ф. И. О. исполнителя: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Телефон: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Электронная почта: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 нее придет подписанный файл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Слово «допуск» из тендерных требований в запрос не переносите. Такого поля в выписке нет, СРО начнет уточнять, что вы имели в виду, и вы потеряете день-два.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Проверки перед отправкой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ИНН и наименование сверены с записью в открытом реестре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строители - НОСТРОЙ, проектировщики и изыскатели - НОПРИЗ; расхождение вернет письмо на уточнение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Указана нужная форма выписки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для электронной площадки нужен файл с усиленной квалифицированной подписью, обычный скан без подписи требованиям чаще всего не отвечает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Письмо уходит двумя каналами сразу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личный кабинет на сайте ассоциации плюс электронная почта или канцелярия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Отправка не в пятницу вечером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дни рабочие: письмо, ушедшее в пятницу в 18:40, зарегистрируют в понедельник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До подачи заявки остается около десяти дней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три рабочих дня на ответ СРО плюс запас на исправление ошибки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Отсчет трех рабочих дней идет с даты поступления запроса в СРО, поэтому личный кабинет надежнее общего адреса: он фиксирует дату обращения сам. Если компания только оформляет вступление, запрашивать пока нечего - запись в реестре появляется после уплаты взносов в полном объеме.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СРО на выдачу выписки из реестра членов</dc:title>
  <dc:creator>Скилл Строй</dc:creator>
  <dc:description>Готовое письмо: подставьте свои реквизиты, удалите лишние варианты - и отправляйте</dc:description>
  <cp:lastModifiedBy>Un-named</cp:lastModifiedBy>
  <cp:revision>1</cp:revision>
  <dcterms:created xsi:type="dcterms:W3CDTF">2026-09-15T11:29:21.644Z</dcterms:created>
  <dcterms:modified xsi:type="dcterms:W3CDTF">2026-09-15T11:29:21.645Z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