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Заявление о перечислении средств компенсационного фонда в новую СРО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Шаблон на случай, когда прежнюю саморегулируемую организацию исключили из государственного реестра. Заполните данные в квадратных скобках и подайте в национальное объединение.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Этот документ работает только в одном случае: сведения о прежней СРО исключены из государственного реестра, и средства ее компенсационных фондов зачислены на специальный счет национального объединения. При добровольном выходе из действующей СРО никакого перечисления не происходит - взнос остается в прежней организации, а в новой его вносят заново.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Перед заполнением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Определите адресата: НОСТРОЙ - если вы строитель; НОПРИЗ - если проектировщик или изыскатель.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Вступите в новую саморегулируемую организацию. Заявление подает уже действующий член новой СРО: без членства перечислять средства некуда.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Впишите дату события в реестре - именно от нее считается срок на подачу заявления, а не от дня, когда вы узнали о лишении статуса.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Сверьте продолжительность срока по действующей редакции ст. 55.16-1 ГрК РФ на дату события. Срок ограничен, и проверять его надо в первоисточнике, а не по чужой статье.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исключения прежней СРО из государственного реестра: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впишите первой - от нее считается срок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Крайняя дата подачи заявления: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 действующей редакции ст. 55.16-1 ГрК РФ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Шапка заявления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национальное объединение: НОСТРОЙ - для строителей, НОПРИЗ - для проектировщиков и изыскателей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полное наименование юридического лица или ФИО индивидуального предпринимателя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 / ОГРН (ОГРНИП):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Контактное лицо, телефон, e-mail: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Заявление о перечислении средств компенсационного фонда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[Полное наименование заявителя], ИНН [ИНН], являлось членом саморегулируемой организации [наименование прежней СРО], регистрационный номер в государственном реестре [номер]. Сведения о данной саморегулируемой организации исключены из государственного реестра саморегулируемых организаций [дата исключения].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[Дата решения] заявитель принят в члены саморегулируемой организации [наименование новой СРО], регистрационный номер [номер], на основании [реквизиты решения о приеме в члены].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Заявителем ранее уплачены взносы в компенсационные фонды прежней саморегулируемой организации: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Фонд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Размер уплаченного взноса,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Дата и номер платежного поручения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Компенсационный фонд возмещения вреда (КФ ВВ)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Компенсационный фонд обеспечения договорных обязательств (КФ ОДО)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Итого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 основании ст. 55.16-1 Градостроительного кодекса РФ прошу перечислить средства компенсационного фонда в размере уплаченного взноса на специальный счет саморегулируемой организации [наименование новой СРО] по следующим реквизитам: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банка: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Номер специального счета КФ ВВ: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Номер специального счета КФ ОДО: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заполняется, если взнос в КФ ОДО уплачивался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Приложения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Документ о приеме заявителя в члены новой саморегулируемой организации (решение, уведомление о приеме).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Выписка из реестра членов новой СРО с указанием уровней ответственности.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Документ, подтверждающий членство заявителя в прежней саморегулируемой организации.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Платежные поручения об уплате взносов в КФ ВВ и КФ ОДО прежней СРО.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5.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Письмо новой СРО с реквизитами специальных счетов компенсационных фондов.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6.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Доверенность на подписанта - если заявление подписывает не руководитель.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После подачи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Членство в новой СРО оформлено до подачи заявления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заявление подает действующий член новой организации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Получено подтверждение, что заявление принято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входящий номер и дата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Копия заявления с отметкой о приеме подшита в дело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пригодится, если возникнет спор о сроке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Новая СРО уведомлена о поданном заявлении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средства зачисляются на ее специальный счет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Дата события в реестре подтверждена документом, а не новостью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срок считают от события, а не от дня, когда вы о нем узнали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Перечисленные средства остаются компенсационным фондом. Ими нельзя закрыть кассовый разрыв, погасить обязательства перед заказчиком или зачесть в счет членских взносов: на расчетный счет компании они не попадают.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прежняя СРО работает штатно, а вы просто нашли условия дешевле, этот шаблон не понадобится: взнос в новой организации вносится заново и в полном объеме. Проверить, что происходит с вашей СРО, стоит до подачи заявления о выходе.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средств компенсационного фонда в новую СРО</dc:title>
  <dc:creator>Скилл Строй</dc:creator>
  <dc:description>Шаблон на случай, когда прежнюю саморегулируемую организацию исключили из государственного реестра. Заполните данные в квадратных скобках и подайте в национальное объединение.</dc:description>
  <cp:lastModifiedBy>Un-named</cp:lastModifiedBy>
  <cp:revision>1</cp:revision>
  <dcterms:created xsi:type="dcterms:W3CDTF">2026-09-15T11:31:44.548Z</dcterms:created>
  <dcterms:modified xsi:type="dcterms:W3CDTF">2026-09-15T11:31:44.549Z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